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3F" w:rsidRPr="0071743F" w:rsidRDefault="0071743F" w:rsidP="0071743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ind w:left="-567" w:right="-567"/>
        <w:jc w:val="center"/>
        <w:rPr>
          <w:b/>
          <w:sz w:val="16"/>
          <w:szCs w:val="16"/>
        </w:rPr>
      </w:pPr>
    </w:p>
    <w:p w:rsidR="00B94FF6" w:rsidRPr="00DE5B53" w:rsidRDefault="006000A2" w:rsidP="0071743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D0CECE" w:themeFill="background2" w:themeFillShade="E6"/>
        <w:ind w:left="-567" w:right="-567"/>
        <w:jc w:val="center"/>
        <w:rPr>
          <w:b/>
          <w:sz w:val="32"/>
          <w:szCs w:val="32"/>
        </w:rPr>
      </w:pPr>
      <w:r w:rsidRPr="00DE5B53">
        <w:rPr>
          <w:b/>
          <w:sz w:val="32"/>
          <w:szCs w:val="32"/>
        </w:rPr>
        <w:t>RENTREE SCOLAIRE 202</w:t>
      </w:r>
      <w:r w:rsidR="002A4339">
        <w:rPr>
          <w:b/>
          <w:sz w:val="32"/>
          <w:szCs w:val="32"/>
        </w:rPr>
        <w:t>3</w:t>
      </w:r>
    </w:p>
    <w:p w:rsidR="000C0096" w:rsidRPr="00D925E6" w:rsidRDefault="000C0096" w:rsidP="00E257A3">
      <w:pPr>
        <w:ind w:left="-567" w:right="-567"/>
        <w:rPr>
          <w:b/>
        </w:rPr>
      </w:pPr>
    </w:p>
    <w:p w:rsidR="006000A2" w:rsidRPr="00D925E6" w:rsidRDefault="006000A2" w:rsidP="00E257A3">
      <w:pPr>
        <w:ind w:left="-567" w:right="-567"/>
        <w:rPr>
          <w:b/>
        </w:rPr>
      </w:pPr>
      <w:r w:rsidRPr="00D925E6">
        <w:rPr>
          <w:b/>
        </w:rPr>
        <w:t xml:space="preserve">I – </w:t>
      </w:r>
      <w:r w:rsidRPr="00D925E6">
        <w:rPr>
          <w:b/>
          <w:caps/>
          <w:u w:val="single"/>
        </w:rPr>
        <w:t>calendrier de la rentrée des élèves</w:t>
      </w:r>
    </w:p>
    <w:tbl>
      <w:tblPr>
        <w:tblStyle w:val="Grilledutableau"/>
        <w:tblW w:w="11057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43"/>
        <w:gridCol w:w="5812"/>
      </w:tblGrid>
      <w:tr w:rsidR="006000A2" w:rsidTr="00452D0D">
        <w:tc>
          <w:tcPr>
            <w:tcW w:w="1702" w:type="dxa"/>
            <w:vAlign w:val="center"/>
          </w:tcPr>
          <w:p w:rsidR="00D56396" w:rsidRPr="00452D0D" w:rsidRDefault="006000A2" w:rsidP="00D56396">
            <w:pPr>
              <w:spacing w:before="120" w:after="120"/>
              <w:ind w:left="447" w:right="-567"/>
              <w:rPr>
                <w:b/>
                <w:sz w:val="28"/>
                <w:szCs w:val="28"/>
              </w:rPr>
            </w:pPr>
            <w:r w:rsidRPr="00452D0D">
              <w:rPr>
                <w:b/>
                <w:sz w:val="28"/>
                <w:szCs w:val="28"/>
              </w:rPr>
              <w:t>6</w:t>
            </w:r>
            <w:r w:rsidR="00D56396" w:rsidRPr="00452D0D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3543" w:type="dxa"/>
            <w:vAlign w:val="center"/>
          </w:tcPr>
          <w:p w:rsidR="006000A2" w:rsidRPr="00452D0D" w:rsidRDefault="002A4339" w:rsidP="002A4339">
            <w:pPr>
              <w:spacing w:before="120" w:after="120"/>
              <w:ind w:left="321" w:right="-567"/>
              <w:rPr>
                <w:b/>
                <w:sz w:val="28"/>
                <w:szCs w:val="28"/>
              </w:rPr>
            </w:pPr>
            <w:r w:rsidRPr="00452D0D">
              <w:rPr>
                <w:b/>
                <w:sz w:val="28"/>
                <w:szCs w:val="28"/>
              </w:rPr>
              <w:t>Lundi 04 Septembre</w:t>
            </w:r>
          </w:p>
        </w:tc>
        <w:tc>
          <w:tcPr>
            <w:tcW w:w="5812" w:type="dxa"/>
            <w:vAlign w:val="center"/>
          </w:tcPr>
          <w:p w:rsidR="002A4339" w:rsidRPr="00452D0D" w:rsidRDefault="002A4339" w:rsidP="0071743F">
            <w:pPr>
              <w:spacing w:before="120" w:after="120"/>
              <w:ind w:left="-57" w:right="-567"/>
              <w:jc w:val="center"/>
              <w:rPr>
                <w:b/>
                <w:sz w:val="28"/>
                <w:szCs w:val="28"/>
              </w:rPr>
            </w:pPr>
            <w:r w:rsidRPr="00452D0D">
              <w:rPr>
                <w:b/>
                <w:sz w:val="28"/>
                <w:szCs w:val="28"/>
              </w:rPr>
              <w:t>9 h à 12</w:t>
            </w:r>
            <w:proofErr w:type="gramStart"/>
            <w:r w:rsidR="0071743F" w:rsidRPr="00452D0D">
              <w:rPr>
                <w:b/>
                <w:sz w:val="28"/>
                <w:szCs w:val="28"/>
              </w:rPr>
              <w:t>h  (</w:t>
            </w:r>
            <w:proofErr w:type="gramEnd"/>
            <w:r w:rsidR="0071743F" w:rsidRPr="00452D0D">
              <w:rPr>
                <w:b/>
                <w:sz w:val="28"/>
                <w:szCs w:val="28"/>
                <w:u w:val="single"/>
              </w:rPr>
              <w:t>P</w:t>
            </w:r>
            <w:r w:rsidRPr="00452D0D">
              <w:rPr>
                <w:b/>
                <w:sz w:val="28"/>
                <w:szCs w:val="28"/>
                <w:u w:val="single"/>
              </w:rPr>
              <w:t>as de demi-pension d’assurée</w:t>
            </w:r>
            <w:r w:rsidR="0071743F" w:rsidRPr="00452D0D">
              <w:rPr>
                <w:b/>
                <w:sz w:val="28"/>
                <w:szCs w:val="28"/>
                <w:u w:val="single"/>
              </w:rPr>
              <w:t>)</w:t>
            </w:r>
          </w:p>
        </w:tc>
      </w:tr>
      <w:tr w:rsidR="006000A2" w:rsidTr="00452D0D">
        <w:tc>
          <w:tcPr>
            <w:tcW w:w="1702" w:type="dxa"/>
            <w:vAlign w:val="center"/>
          </w:tcPr>
          <w:p w:rsidR="00D56396" w:rsidRPr="00452D0D" w:rsidRDefault="006000A2" w:rsidP="00D56396">
            <w:pPr>
              <w:spacing w:before="120" w:after="120"/>
              <w:ind w:left="447" w:right="-567"/>
              <w:rPr>
                <w:b/>
                <w:sz w:val="28"/>
                <w:szCs w:val="28"/>
              </w:rPr>
            </w:pPr>
            <w:r w:rsidRPr="00452D0D">
              <w:rPr>
                <w:b/>
                <w:sz w:val="28"/>
                <w:szCs w:val="28"/>
              </w:rPr>
              <w:t>5</w:t>
            </w:r>
            <w:r w:rsidR="00D56396" w:rsidRPr="00452D0D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3543" w:type="dxa"/>
          </w:tcPr>
          <w:p w:rsidR="006000A2" w:rsidRPr="00452D0D" w:rsidRDefault="002A4339" w:rsidP="00E51783">
            <w:pPr>
              <w:tabs>
                <w:tab w:val="left" w:pos="780"/>
              </w:tabs>
              <w:spacing w:before="120" w:after="120"/>
              <w:ind w:left="321" w:right="-567"/>
              <w:rPr>
                <w:b/>
                <w:sz w:val="28"/>
                <w:szCs w:val="28"/>
              </w:rPr>
            </w:pPr>
            <w:r w:rsidRPr="00452D0D">
              <w:rPr>
                <w:b/>
                <w:sz w:val="28"/>
                <w:szCs w:val="28"/>
              </w:rPr>
              <w:t>Lundi 04 Septembre</w:t>
            </w:r>
          </w:p>
        </w:tc>
        <w:tc>
          <w:tcPr>
            <w:tcW w:w="5812" w:type="dxa"/>
            <w:vAlign w:val="center"/>
          </w:tcPr>
          <w:p w:rsidR="006000A2" w:rsidRPr="00452D0D" w:rsidRDefault="002A4339" w:rsidP="002A4339">
            <w:pPr>
              <w:spacing w:before="120" w:after="120"/>
              <w:ind w:right="-567"/>
              <w:jc w:val="center"/>
              <w:rPr>
                <w:b/>
                <w:sz w:val="28"/>
                <w:szCs w:val="28"/>
              </w:rPr>
            </w:pPr>
            <w:r w:rsidRPr="00452D0D">
              <w:rPr>
                <w:b/>
                <w:sz w:val="28"/>
                <w:szCs w:val="28"/>
              </w:rPr>
              <w:t>15h30 à 17h30</w:t>
            </w:r>
          </w:p>
        </w:tc>
      </w:tr>
      <w:tr w:rsidR="006000A2" w:rsidTr="00452D0D">
        <w:tc>
          <w:tcPr>
            <w:tcW w:w="1702" w:type="dxa"/>
            <w:vAlign w:val="center"/>
          </w:tcPr>
          <w:p w:rsidR="00D56396" w:rsidRPr="00452D0D" w:rsidRDefault="006000A2" w:rsidP="00D56396">
            <w:pPr>
              <w:spacing w:before="120" w:after="120"/>
              <w:ind w:left="447" w:right="-567"/>
              <w:rPr>
                <w:b/>
                <w:sz w:val="28"/>
                <w:szCs w:val="28"/>
              </w:rPr>
            </w:pPr>
            <w:r w:rsidRPr="00452D0D">
              <w:rPr>
                <w:b/>
                <w:sz w:val="28"/>
                <w:szCs w:val="28"/>
              </w:rPr>
              <w:t>4</w:t>
            </w:r>
            <w:r w:rsidR="00D56396" w:rsidRPr="00452D0D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3543" w:type="dxa"/>
          </w:tcPr>
          <w:p w:rsidR="006000A2" w:rsidRPr="00452D0D" w:rsidRDefault="002A4339" w:rsidP="00E51783">
            <w:pPr>
              <w:spacing w:before="120" w:after="120"/>
              <w:ind w:left="321" w:right="-567"/>
              <w:rPr>
                <w:b/>
                <w:sz w:val="28"/>
                <w:szCs w:val="28"/>
              </w:rPr>
            </w:pPr>
            <w:r w:rsidRPr="00452D0D">
              <w:rPr>
                <w:b/>
                <w:sz w:val="28"/>
                <w:szCs w:val="28"/>
              </w:rPr>
              <w:t>Lundi 04 Septembre</w:t>
            </w:r>
          </w:p>
        </w:tc>
        <w:tc>
          <w:tcPr>
            <w:tcW w:w="5812" w:type="dxa"/>
            <w:vAlign w:val="center"/>
          </w:tcPr>
          <w:p w:rsidR="006000A2" w:rsidRPr="00452D0D" w:rsidRDefault="002A4339" w:rsidP="002A4339">
            <w:pPr>
              <w:spacing w:before="120" w:after="120"/>
              <w:ind w:right="-567"/>
              <w:jc w:val="center"/>
              <w:rPr>
                <w:b/>
                <w:sz w:val="28"/>
                <w:szCs w:val="28"/>
              </w:rPr>
            </w:pPr>
            <w:r w:rsidRPr="00452D0D">
              <w:rPr>
                <w:b/>
                <w:sz w:val="28"/>
                <w:szCs w:val="28"/>
              </w:rPr>
              <w:t>14h30 à 16h30</w:t>
            </w:r>
          </w:p>
        </w:tc>
      </w:tr>
      <w:tr w:rsidR="006000A2" w:rsidTr="00452D0D">
        <w:tc>
          <w:tcPr>
            <w:tcW w:w="1702" w:type="dxa"/>
            <w:vAlign w:val="center"/>
          </w:tcPr>
          <w:p w:rsidR="00D56396" w:rsidRPr="00452D0D" w:rsidRDefault="00D56396" w:rsidP="00D56396">
            <w:pPr>
              <w:spacing w:before="120" w:after="120"/>
              <w:ind w:left="447" w:right="-567"/>
              <w:rPr>
                <w:b/>
                <w:sz w:val="28"/>
                <w:szCs w:val="28"/>
              </w:rPr>
            </w:pPr>
            <w:r w:rsidRPr="00452D0D">
              <w:rPr>
                <w:b/>
                <w:sz w:val="28"/>
                <w:szCs w:val="28"/>
              </w:rPr>
              <w:t>3</w:t>
            </w:r>
            <w:r w:rsidRPr="00452D0D">
              <w:rPr>
                <w:b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3543" w:type="dxa"/>
          </w:tcPr>
          <w:p w:rsidR="006000A2" w:rsidRPr="00452D0D" w:rsidRDefault="002A4339" w:rsidP="00E51783">
            <w:pPr>
              <w:spacing w:before="120" w:after="120"/>
              <w:ind w:left="321" w:right="-567"/>
              <w:rPr>
                <w:b/>
                <w:sz w:val="28"/>
                <w:szCs w:val="28"/>
              </w:rPr>
            </w:pPr>
            <w:r w:rsidRPr="00452D0D">
              <w:rPr>
                <w:b/>
                <w:sz w:val="28"/>
                <w:szCs w:val="28"/>
              </w:rPr>
              <w:t>Lundi 04 Septembre</w:t>
            </w:r>
          </w:p>
        </w:tc>
        <w:tc>
          <w:tcPr>
            <w:tcW w:w="5812" w:type="dxa"/>
            <w:vAlign w:val="center"/>
          </w:tcPr>
          <w:p w:rsidR="006000A2" w:rsidRPr="00452D0D" w:rsidRDefault="002A4339" w:rsidP="002A4339">
            <w:pPr>
              <w:spacing w:before="120" w:after="120"/>
              <w:ind w:right="-567"/>
              <w:jc w:val="center"/>
              <w:rPr>
                <w:b/>
                <w:sz w:val="28"/>
                <w:szCs w:val="28"/>
              </w:rPr>
            </w:pPr>
            <w:r w:rsidRPr="00452D0D">
              <w:rPr>
                <w:b/>
                <w:sz w:val="28"/>
                <w:szCs w:val="28"/>
              </w:rPr>
              <w:t>13h30 à 15h30</w:t>
            </w:r>
          </w:p>
        </w:tc>
      </w:tr>
    </w:tbl>
    <w:p w:rsidR="00C46B07" w:rsidRDefault="00C46B07" w:rsidP="00E51783">
      <w:pPr>
        <w:ind w:left="-284" w:right="-567"/>
        <w:jc w:val="both"/>
        <w:rPr>
          <w:b/>
        </w:rPr>
      </w:pPr>
    </w:p>
    <w:p w:rsidR="005F7F82" w:rsidRPr="00E51783" w:rsidRDefault="005F7F82" w:rsidP="00E51783">
      <w:pPr>
        <w:ind w:left="-284" w:right="-567"/>
        <w:jc w:val="both"/>
        <w:rPr>
          <w:b/>
        </w:rPr>
      </w:pPr>
      <w:r w:rsidRPr="00E51783">
        <w:rPr>
          <w:b/>
        </w:rPr>
        <w:t>Les élèves de 6</w:t>
      </w:r>
      <w:r w:rsidRPr="00E51783">
        <w:rPr>
          <w:b/>
          <w:vertAlign w:val="superscript"/>
        </w:rPr>
        <w:t>e</w:t>
      </w:r>
      <w:r w:rsidRPr="00E51783">
        <w:rPr>
          <w:b/>
        </w:rPr>
        <w:t xml:space="preserve"> seront accueillis avec leurs familles le </w:t>
      </w:r>
      <w:r w:rsidR="00C46B07">
        <w:rPr>
          <w:b/>
        </w:rPr>
        <w:t>0</w:t>
      </w:r>
      <w:r w:rsidR="0071743F">
        <w:rPr>
          <w:b/>
        </w:rPr>
        <w:t>4</w:t>
      </w:r>
      <w:r w:rsidR="00C46B07">
        <w:rPr>
          <w:b/>
        </w:rPr>
        <w:t xml:space="preserve"> </w:t>
      </w:r>
      <w:r w:rsidRPr="00E51783">
        <w:rPr>
          <w:b/>
        </w:rPr>
        <w:t>septembre au matin puis se dirigeront vers les salles de classe avec leurs professeurs principaux.</w:t>
      </w:r>
    </w:p>
    <w:p w:rsidR="006000A2" w:rsidRDefault="00E51783" w:rsidP="000C0096">
      <w:pPr>
        <w:ind w:left="-284" w:right="-567"/>
        <w:jc w:val="both"/>
        <w:rPr>
          <w:b/>
        </w:rPr>
      </w:pPr>
      <w:r w:rsidRPr="00E51783">
        <w:rPr>
          <w:b/>
        </w:rPr>
        <w:t xml:space="preserve">L’emploi du temps prendra effet le </w:t>
      </w:r>
      <w:r w:rsidR="00C46B07">
        <w:rPr>
          <w:b/>
        </w:rPr>
        <w:t xml:space="preserve">Mardi </w:t>
      </w:r>
      <w:r w:rsidRPr="00E51783">
        <w:rPr>
          <w:b/>
        </w:rPr>
        <w:t>5 septembre 202</w:t>
      </w:r>
      <w:r w:rsidR="0071743F">
        <w:rPr>
          <w:b/>
        </w:rPr>
        <w:t>3</w:t>
      </w:r>
      <w:r w:rsidRPr="00E51783">
        <w:rPr>
          <w:b/>
        </w:rPr>
        <w:t xml:space="preserve"> ainsi que la demi-pension.</w:t>
      </w:r>
    </w:p>
    <w:p w:rsidR="000C0096" w:rsidRPr="000C0096" w:rsidRDefault="000C0096" w:rsidP="000C0096">
      <w:pPr>
        <w:ind w:left="-284" w:right="-567"/>
        <w:jc w:val="both"/>
        <w:rPr>
          <w:b/>
        </w:rPr>
      </w:pPr>
    </w:p>
    <w:p w:rsidR="006000A2" w:rsidRPr="00DE5B53" w:rsidRDefault="006000A2" w:rsidP="000172CF">
      <w:pPr>
        <w:ind w:left="-567" w:right="-567"/>
        <w:jc w:val="both"/>
        <w:rPr>
          <w:b/>
          <w:u w:val="single"/>
        </w:rPr>
      </w:pPr>
      <w:r w:rsidRPr="00DE5B53">
        <w:rPr>
          <w:b/>
          <w:u w:val="single"/>
        </w:rPr>
        <w:t>II – OUVERTURE DU COLLEGE</w:t>
      </w:r>
    </w:p>
    <w:p w:rsidR="006000A2" w:rsidRDefault="006000A2" w:rsidP="003D2CBB">
      <w:pPr>
        <w:ind w:left="-284" w:right="-567"/>
        <w:jc w:val="both"/>
      </w:pPr>
      <w:r>
        <w:t>Pendant l’année scolaire, le collège est ouvert :</w:t>
      </w:r>
      <w:bookmarkStart w:id="0" w:name="_GoBack"/>
      <w:bookmarkEnd w:id="0"/>
    </w:p>
    <w:p w:rsidR="006000A2" w:rsidRPr="00E257A3" w:rsidRDefault="006000A2" w:rsidP="003D2CBB">
      <w:pPr>
        <w:spacing w:after="0"/>
        <w:ind w:left="-284" w:right="-567"/>
        <w:jc w:val="both"/>
        <w:rPr>
          <w:b/>
        </w:rPr>
      </w:pPr>
      <w:r>
        <w:rPr>
          <w:rFonts w:ascii="Impact" w:hAnsi="Impact"/>
        </w:rPr>
        <w:t>▪</w:t>
      </w:r>
      <w:r>
        <w:t xml:space="preserve"> </w:t>
      </w:r>
      <w:r w:rsidRPr="00E257A3">
        <w:rPr>
          <w:b/>
        </w:rPr>
        <w:t>Lundi, mardi, jeudi et vendredi :</w:t>
      </w:r>
    </w:p>
    <w:p w:rsidR="006000A2" w:rsidRPr="00E257A3" w:rsidRDefault="006000A2" w:rsidP="003D2CBB">
      <w:pPr>
        <w:spacing w:after="0"/>
        <w:ind w:left="-284" w:right="-567"/>
        <w:jc w:val="both"/>
        <w:rPr>
          <w:b/>
        </w:rPr>
      </w:pPr>
      <w:r w:rsidRPr="00E257A3">
        <w:rPr>
          <w:b/>
        </w:rPr>
        <w:t>Pour les élèves de 7 h 55 (ouverture de la grille) à 17 h 15 (fin du dernier cours)</w:t>
      </w:r>
    </w:p>
    <w:p w:rsidR="006000A2" w:rsidRPr="00E257A3" w:rsidRDefault="000026C0" w:rsidP="003D2CBB">
      <w:pPr>
        <w:spacing w:after="0"/>
        <w:ind w:left="-284" w:right="-567"/>
        <w:jc w:val="both"/>
        <w:rPr>
          <w:b/>
        </w:rPr>
      </w:pPr>
      <w:r w:rsidRPr="00E257A3">
        <w:rPr>
          <w:b/>
        </w:rPr>
        <w:t>Pour le public : de 7 h 55 à 17 H 30 (sauf le mercredi de 7 h 55 à 16 h 20).</w:t>
      </w:r>
    </w:p>
    <w:p w:rsidR="00DE5B53" w:rsidRPr="00E257A3" w:rsidRDefault="00DE5B53" w:rsidP="003D2CBB">
      <w:pPr>
        <w:spacing w:after="0"/>
        <w:ind w:left="-284" w:right="-567"/>
        <w:jc w:val="both"/>
        <w:rPr>
          <w:b/>
        </w:rPr>
      </w:pPr>
    </w:p>
    <w:p w:rsidR="000026C0" w:rsidRPr="00E257A3" w:rsidRDefault="000026C0" w:rsidP="003D2CBB">
      <w:pPr>
        <w:spacing w:after="0"/>
        <w:ind w:left="-284" w:right="-567"/>
        <w:jc w:val="both"/>
        <w:rPr>
          <w:b/>
        </w:rPr>
      </w:pPr>
      <w:r w:rsidRPr="00E257A3">
        <w:rPr>
          <w:rFonts w:ascii="Impact" w:hAnsi="Impact"/>
          <w:b/>
        </w:rPr>
        <w:t>▪</w:t>
      </w:r>
      <w:r w:rsidRPr="00E257A3">
        <w:rPr>
          <w:b/>
        </w:rPr>
        <w:t xml:space="preserve"> Les élèves doivent être devant leur salle au plus tard pour 8 h 10.</w:t>
      </w:r>
    </w:p>
    <w:p w:rsidR="00DE5B53" w:rsidRPr="00E257A3" w:rsidRDefault="00DE5B53" w:rsidP="003D2CBB">
      <w:pPr>
        <w:spacing w:after="0"/>
        <w:ind w:left="-284" w:right="-567"/>
        <w:jc w:val="both"/>
        <w:rPr>
          <w:b/>
        </w:rPr>
      </w:pPr>
    </w:p>
    <w:p w:rsidR="000026C0" w:rsidRPr="00E257A3" w:rsidRDefault="000026C0" w:rsidP="000172CF">
      <w:pPr>
        <w:spacing w:after="0"/>
        <w:ind w:left="-284" w:right="-567"/>
        <w:jc w:val="both"/>
        <w:rPr>
          <w:b/>
        </w:rPr>
      </w:pPr>
      <w:r w:rsidRPr="00E257A3">
        <w:rPr>
          <w:rFonts w:ascii="Impact" w:hAnsi="Impact"/>
          <w:b/>
        </w:rPr>
        <w:t>▪</w:t>
      </w:r>
      <w:r w:rsidRPr="00E257A3">
        <w:rPr>
          <w:b/>
        </w:rPr>
        <w:t xml:space="preserve"> Certains cours commencent à 8 h 45 : les élèves doivent être rangés dans la cour à 8 h 40 et les professeurs viennent les chercher.</w:t>
      </w:r>
    </w:p>
    <w:p w:rsidR="00DE5B53" w:rsidRPr="00E257A3" w:rsidRDefault="00DE5B53" w:rsidP="003D2CBB">
      <w:pPr>
        <w:spacing w:after="0"/>
        <w:ind w:left="-284" w:right="-567" w:hanging="142"/>
        <w:jc w:val="both"/>
        <w:rPr>
          <w:b/>
        </w:rPr>
      </w:pPr>
    </w:p>
    <w:p w:rsidR="000026C0" w:rsidRPr="00E257A3" w:rsidRDefault="000026C0" w:rsidP="003D2CBB">
      <w:pPr>
        <w:spacing w:after="0"/>
        <w:ind w:left="-284" w:right="-567"/>
        <w:jc w:val="both"/>
        <w:rPr>
          <w:b/>
        </w:rPr>
      </w:pPr>
      <w:r w:rsidRPr="00E257A3">
        <w:rPr>
          <w:rFonts w:ascii="Impact" w:hAnsi="Impact"/>
          <w:b/>
        </w:rPr>
        <w:t>▪</w:t>
      </w:r>
      <w:r w:rsidRPr="00E257A3">
        <w:rPr>
          <w:b/>
        </w:rPr>
        <w:t xml:space="preserve"> Il n’y a pas cours le samedi matin.</w:t>
      </w:r>
    </w:p>
    <w:p w:rsidR="00DE5B53" w:rsidRDefault="00DE5B53" w:rsidP="003D2CBB">
      <w:pPr>
        <w:spacing w:after="0"/>
        <w:ind w:left="-284" w:right="-567"/>
        <w:jc w:val="both"/>
      </w:pPr>
    </w:p>
    <w:p w:rsidR="000026C0" w:rsidRPr="00DE5B53" w:rsidRDefault="000026C0" w:rsidP="000172CF">
      <w:pPr>
        <w:ind w:left="-567" w:right="-567"/>
        <w:jc w:val="both"/>
        <w:rPr>
          <w:b/>
          <w:u w:val="single"/>
        </w:rPr>
      </w:pPr>
      <w:r w:rsidRPr="00DE5B53">
        <w:rPr>
          <w:b/>
          <w:u w:val="single"/>
        </w:rPr>
        <w:t>III – MANUELS SCOLAIRES – FOURNITURES SCOLAIRES</w:t>
      </w:r>
    </w:p>
    <w:p w:rsidR="0090724D" w:rsidRDefault="000026C0" w:rsidP="003D2CBB">
      <w:pPr>
        <w:ind w:left="-284" w:right="-567"/>
        <w:jc w:val="both"/>
      </w:pPr>
      <w:r>
        <w:t>Les manuels sont fournis par le collège. Les livres doivent être couvert dès le 1</w:t>
      </w:r>
      <w:r w:rsidRPr="000026C0">
        <w:rPr>
          <w:vertAlign w:val="superscript"/>
        </w:rPr>
        <w:t>er</w:t>
      </w:r>
      <w:r>
        <w:t xml:space="preserve"> jour. </w:t>
      </w:r>
    </w:p>
    <w:p w:rsidR="000026C0" w:rsidRDefault="000026C0" w:rsidP="0090724D">
      <w:pPr>
        <w:ind w:left="-284" w:right="-567"/>
      </w:pPr>
      <w:r>
        <w:t xml:space="preserve">La liste des fournitures scolaires </w:t>
      </w:r>
      <w:r w:rsidR="0071743F">
        <w:t xml:space="preserve">est consultable </w:t>
      </w:r>
      <w:r>
        <w:t xml:space="preserve">sur le site du </w:t>
      </w:r>
      <w:proofErr w:type="gramStart"/>
      <w:r>
        <w:t>collège:</w:t>
      </w:r>
      <w:proofErr w:type="gramEnd"/>
      <w:r>
        <w:t xml:space="preserve"> </w:t>
      </w:r>
      <w:hyperlink r:id="rId4" w:history="1">
        <w:r w:rsidRPr="00D77767">
          <w:rPr>
            <w:rStyle w:val="Lienhypertexte"/>
          </w:rPr>
          <w:t>http://www.clg-lutherking-buc.ac-versailles.fr</w:t>
        </w:r>
      </w:hyperlink>
    </w:p>
    <w:p w:rsidR="000026C0" w:rsidRPr="0071743F" w:rsidRDefault="000026C0" w:rsidP="000172CF">
      <w:pPr>
        <w:ind w:left="-567" w:right="-567"/>
        <w:jc w:val="both"/>
        <w:rPr>
          <w:b/>
          <w:u w:val="single"/>
        </w:rPr>
      </w:pPr>
      <w:r w:rsidRPr="0071743F">
        <w:rPr>
          <w:b/>
          <w:u w:val="single"/>
        </w:rPr>
        <w:t>IV – RESTAURATION SCOLAIRE</w:t>
      </w:r>
    </w:p>
    <w:p w:rsidR="000026C0" w:rsidRDefault="000026C0" w:rsidP="003D2CBB">
      <w:pPr>
        <w:ind w:left="-284" w:right="-567"/>
        <w:jc w:val="both"/>
      </w:pPr>
      <w:r>
        <w:t>Le fonctionnement du service de restauration est à la charge du Conseil Départemental des Yvelines, qui a délégué cette compétence à une société d’économie mixte à opération unique dénommée C’Midy.</w:t>
      </w:r>
    </w:p>
    <w:p w:rsidR="000026C0" w:rsidRDefault="000026C0" w:rsidP="003D2CBB">
      <w:pPr>
        <w:ind w:left="-284" w:right="-567"/>
        <w:jc w:val="both"/>
      </w:pPr>
      <w:r>
        <w:t xml:space="preserve">Pour les inscriptions : 01.30.85.99.90 </w:t>
      </w:r>
      <w:hyperlink r:id="rId5" w:history="1">
        <w:r w:rsidR="00DE5B53" w:rsidRPr="00D77767">
          <w:rPr>
            <w:rStyle w:val="Lienhypertexte"/>
          </w:rPr>
          <w:t>inscription@cmidy.fr</w:t>
        </w:r>
      </w:hyperlink>
    </w:p>
    <w:p w:rsidR="00DE5B53" w:rsidRDefault="00DE5B53" w:rsidP="003D2CBB">
      <w:pPr>
        <w:ind w:left="-284" w:right="-567"/>
        <w:jc w:val="both"/>
      </w:pPr>
      <w:r>
        <w:t>Pour la carte d’accès au self : contacter le référent CMIDY.</w:t>
      </w:r>
    </w:p>
    <w:p w:rsidR="00DE5B53" w:rsidRPr="00E257A3" w:rsidRDefault="00DE5B53" w:rsidP="003D2CBB">
      <w:pPr>
        <w:ind w:left="-284" w:right="-567"/>
        <w:jc w:val="both"/>
        <w:rPr>
          <w:b/>
        </w:rPr>
      </w:pPr>
      <w:r w:rsidRPr="00E257A3">
        <w:rPr>
          <w:b/>
        </w:rPr>
        <w:t xml:space="preserve">Si pour quelque raison que ce soit, un élève demi-pensionnaire termine ses cours </w:t>
      </w:r>
      <w:r w:rsidR="00E257A3" w:rsidRPr="00E257A3">
        <w:rPr>
          <w:b/>
        </w:rPr>
        <w:t>tôt</w:t>
      </w:r>
      <w:r w:rsidRPr="00E257A3">
        <w:rPr>
          <w:b/>
        </w:rPr>
        <w:t xml:space="preserve"> dans la journée, il doit déjeuner au collège, y compris le mercredi, avant de sorti</w:t>
      </w:r>
      <w:r w:rsidR="00E51783">
        <w:rPr>
          <w:b/>
        </w:rPr>
        <w:t xml:space="preserve">r </w:t>
      </w:r>
      <w:r w:rsidRPr="00E257A3">
        <w:rPr>
          <w:b/>
        </w:rPr>
        <w:t>(voir règlement intérieur).</w:t>
      </w:r>
    </w:p>
    <w:p w:rsidR="000026C0" w:rsidRDefault="00DE5B53" w:rsidP="00E51783">
      <w:pPr>
        <w:ind w:left="-284" w:right="-567"/>
        <w:jc w:val="both"/>
      </w:pPr>
      <w:r w:rsidRPr="00E257A3">
        <w:rPr>
          <w:b/>
        </w:rPr>
        <w:t>En cas d’absences pour maladie (avec certificat médical), sorties ou voyages scolaires, stages, et uniquement pour l’une de ces raisons</w:t>
      </w:r>
      <w:r>
        <w:t xml:space="preserve"> il vous appartient de gérer la </w:t>
      </w:r>
      <w:r w:rsidR="00E257A3">
        <w:t>désinscription</w:t>
      </w:r>
      <w:r>
        <w:t xml:space="preserve"> de votre enfant de la restauration scolaire afin de ne pas payer le repas (sur le site www.espace-cityens.net/sohappy-cd78)</w:t>
      </w:r>
    </w:p>
    <w:sectPr w:rsidR="000026C0" w:rsidSect="0090724D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A2"/>
    <w:rsid w:val="000026C0"/>
    <w:rsid w:val="000172CF"/>
    <w:rsid w:val="000C0096"/>
    <w:rsid w:val="001B185C"/>
    <w:rsid w:val="002A4339"/>
    <w:rsid w:val="003D2CBB"/>
    <w:rsid w:val="00452D0D"/>
    <w:rsid w:val="005F7F82"/>
    <w:rsid w:val="006000A2"/>
    <w:rsid w:val="0071743F"/>
    <w:rsid w:val="0087347B"/>
    <w:rsid w:val="0090724D"/>
    <w:rsid w:val="009239CB"/>
    <w:rsid w:val="009A4FDC"/>
    <w:rsid w:val="00AB2D05"/>
    <w:rsid w:val="00C46B07"/>
    <w:rsid w:val="00D56396"/>
    <w:rsid w:val="00D925E6"/>
    <w:rsid w:val="00DE5B53"/>
    <w:rsid w:val="00E257A3"/>
    <w:rsid w:val="00E5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36AE"/>
  <w15:chartTrackingRefBased/>
  <w15:docId w15:val="{4F0A0015-BAD5-49AA-BAC2-B026453C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26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2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cription@cmidy.fr" TargetMode="External"/><Relationship Id="rId4" Type="http://schemas.openxmlformats.org/officeDocument/2006/relationships/hyperlink" Target="http://www.clg-lutherking-buc.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sec1</dc:creator>
  <cp:keywords/>
  <dc:description/>
  <cp:lastModifiedBy>sec2</cp:lastModifiedBy>
  <cp:revision>11</cp:revision>
  <cp:lastPrinted>2023-06-02T13:34:00Z</cp:lastPrinted>
  <dcterms:created xsi:type="dcterms:W3CDTF">2022-05-09T09:49:00Z</dcterms:created>
  <dcterms:modified xsi:type="dcterms:W3CDTF">2023-06-02T13:37:00Z</dcterms:modified>
</cp:coreProperties>
</file>